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9E" w:rsidRDefault="0059069E"/>
    <w:p w:rsidR="0059069E" w:rsidRDefault="00E75DAC">
      <w:pPr>
        <w:jc w:val="center"/>
        <w:rPr>
          <w:b/>
        </w:rPr>
      </w:pPr>
      <w:r>
        <w:rPr>
          <w:b/>
        </w:rPr>
        <w:t>Protokół z pos</w:t>
      </w:r>
      <w:r w:rsidR="004337D5">
        <w:rPr>
          <w:b/>
        </w:rPr>
        <w:t>iedzenia Rady Rodziców z dnia 28.</w:t>
      </w:r>
      <w:r>
        <w:rPr>
          <w:b/>
        </w:rPr>
        <w:t>09.2021</w:t>
      </w:r>
    </w:p>
    <w:p w:rsidR="0059069E" w:rsidRDefault="0059069E">
      <w:pPr>
        <w:jc w:val="center"/>
      </w:pPr>
    </w:p>
    <w:p w:rsidR="0059069E" w:rsidRDefault="00E75DAC">
      <w:pPr>
        <w:jc w:val="center"/>
        <w:rPr>
          <w:b/>
        </w:rPr>
      </w:pPr>
      <w:r>
        <w:rPr>
          <w:b/>
        </w:rPr>
        <w:t>Porządek posiedzenia:</w:t>
      </w:r>
    </w:p>
    <w:p w:rsidR="0059069E" w:rsidRDefault="00E75DA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Powitanie uczestników spotkania</w:t>
      </w:r>
    </w:p>
    <w:p w:rsidR="0059069E" w:rsidRDefault="00E75DA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Sprawdzenie listy obecności</w:t>
      </w:r>
      <w:r w:rsidR="004337D5">
        <w:rPr>
          <w:b/>
        </w:rPr>
        <w:t xml:space="preserve">, stwierdzenie </w:t>
      </w:r>
      <w:proofErr w:type="spellStart"/>
      <w:r w:rsidR="004337D5">
        <w:rPr>
          <w:b/>
        </w:rPr>
        <w:t>qo</w:t>
      </w:r>
      <w:r w:rsidR="00DC3BB7">
        <w:rPr>
          <w:b/>
        </w:rPr>
        <w:t>u</w:t>
      </w:r>
      <w:r w:rsidR="004337D5">
        <w:rPr>
          <w:b/>
        </w:rPr>
        <w:t>rum</w:t>
      </w:r>
      <w:proofErr w:type="spellEnd"/>
    </w:p>
    <w:p w:rsidR="0059069E" w:rsidRDefault="004337D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Omówienie budżetu i przyjęcie preliminarza na rok szkolny 2021/2022</w:t>
      </w:r>
    </w:p>
    <w:p w:rsidR="0059069E" w:rsidRDefault="004337D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Ustalenie wysokości dobrowolnej składki na fundusz Szkolnej Rady Rodziców</w:t>
      </w:r>
    </w:p>
    <w:p w:rsidR="004337D5" w:rsidRPr="00EB12ED" w:rsidRDefault="004337D5" w:rsidP="00EB12E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Ustalenie harmonogramu spotkań Rady Rodziców na aktualny rok szkolny</w:t>
      </w:r>
    </w:p>
    <w:p w:rsidR="0059069E" w:rsidRDefault="00E75DA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Wolne Wnioski i pytania</w:t>
      </w:r>
    </w:p>
    <w:p w:rsidR="0059069E" w:rsidRDefault="00E75DA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Zakończenie obrad</w:t>
      </w:r>
    </w:p>
    <w:p w:rsidR="0059069E" w:rsidRDefault="0059069E">
      <w:pPr>
        <w:rPr>
          <w:b/>
        </w:rPr>
      </w:pPr>
    </w:p>
    <w:p w:rsidR="0059069E" w:rsidRDefault="00E75DAC">
      <w:pPr>
        <w:jc w:val="center"/>
        <w:rPr>
          <w:b/>
        </w:rPr>
      </w:pPr>
      <w:r>
        <w:rPr>
          <w:b/>
        </w:rPr>
        <w:t>Ad.1 Powitanie uczestników spotkania</w:t>
      </w:r>
    </w:p>
    <w:p w:rsidR="0059069E" w:rsidRDefault="0059069E">
      <w:pPr>
        <w:pStyle w:val="Akapitzlist"/>
        <w:ind w:left="1080"/>
      </w:pPr>
    </w:p>
    <w:p w:rsidR="0059069E" w:rsidRDefault="00E75DAC">
      <w:pPr>
        <w:pStyle w:val="Akapitzlist"/>
      </w:pPr>
      <w:r>
        <w:t>Przewodnicząca Magdalena Bukowska powitała serdecznie wszystkich przy</w:t>
      </w:r>
      <w:r w:rsidR="004337D5">
        <w:t>byłych przedstawicieli klas.</w:t>
      </w:r>
    </w:p>
    <w:p w:rsidR="0059069E" w:rsidRDefault="0059069E">
      <w:pPr>
        <w:pStyle w:val="Akapitzlist"/>
      </w:pPr>
    </w:p>
    <w:p w:rsidR="0059069E" w:rsidRDefault="00E75DAC">
      <w:pPr>
        <w:jc w:val="center"/>
        <w:rPr>
          <w:b/>
        </w:rPr>
      </w:pPr>
      <w:r>
        <w:rPr>
          <w:b/>
        </w:rPr>
        <w:t>Ad. 2 Sprawdzenie lis</w:t>
      </w:r>
      <w:r>
        <w:rPr>
          <w:b/>
        </w:rPr>
        <w:t>ty obecności, stwierdzenie quorum</w:t>
      </w:r>
    </w:p>
    <w:p w:rsidR="0059069E" w:rsidRDefault="00E75DAC">
      <w:pPr>
        <w:ind w:left="720"/>
      </w:pPr>
      <w:r>
        <w:t xml:space="preserve">Na spotkanie przybyła większa część przedstawicieli klas. Quorum zostało stwierdzone. </w:t>
      </w:r>
    </w:p>
    <w:p w:rsidR="0059069E" w:rsidRDefault="0059069E">
      <w:pPr>
        <w:pStyle w:val="Akapitzlist"/>
      </w:pPr>
    </w:p>
    <w:p w:rsidR="004337D5" w:rsidRPr="004337D5" w:rsidRDefault="004337D5" w:rsidP="004337D5">
      <w:pPr>
        <w:jc w:val="center"/>
        <w:rPr>
          <w:b/>
        </w:rPr>
      </w:pPr>
      <w:r>
        <w:rPr>
          <w:b/>
        </w:rPr>
        <w:t>A</w:t>
      </w:r>
      <w:r w:rsidRPr="004337D5">
        <w:rPr>
          <w:b/>
        </w:rPr>
        <w:t xml:space="preserve">d. 3 </w:t>
      </w:r>
      <w:r w:rsidRPr="004337D5">
        <w:rPr>
          <w:b/>
        </w:rPr>
        <w:t>Omówienie budżetu i przyjęcie preliminarza na rok szkolny 2021/2022</w:t>
      </w:r>
    </w:p>
    <w:p w:rsidR="0059069E" w:rsidRDefault="0059069E">
      <w:pPr>
        <w:jc w:val="center"/>
        <w:rPr>
          <w:b/>
        </w:rPr>
      </w:pPr>
    </w:p>
    <w:p w:rsidR="0059069E" w:rsidRDefault="004337D5">
      <w:pPr>
        <w:ind w:left="720"/>
      </w:pPr>
      <w:r>
        <w:t xml:space="preserve">Przewodnicząca Magdalena Bukowska omówiła budżet oraz przedstawiła preliminarz, który został przyjęty przed większość przedstawicieli klas. Większość budżetu przeznaczona jest na nagrody dla dzieci na zakończenie roku szkolnego, nagrody w szkolnych oraz zewnętrznych konkursach, organizację imprez okolicznościowych na terenie szkoły oraz warsztaty dla dzieci. </w:t>
      </w:r>
    </w:p>
    <w:p w:rsidR="0059069E" w:rsidRDefault="0059069E">
      <w:pPr>
        <w:ind w:left="720"/>
      </w:pPr>
    </w:p>
    <w:p w:rsidR="004337D5" w:rsidRDefault="004337D5" w:rsidP="00EB12ED">
      <w:pPr>
        <w:pStyle w:val="Akapitzlist"/>
        <w:ind w:left="1080"/>
        <w:rPr>
          <w:b/>
        </w:rPr>
      </w:pPr>
      <w:r>
        <w:rPr>
          <w:b/>
        </w:rPr>
        <w:t xml:space="preserve">Ad. 4 </w:t>
      </w:r>
      <w:r>
        <w:rPr>
          <w:b/>
        </w:rPr>
        <w:t>Ustalenie wysokości dobrowolnej składki na fundusz Szkolnej Rady Rodziców</w:t>
      </w:r>
    </w:p>
    <w:p w:rsidR="00EB12ED" w:rsidRDefault="00EB12ED">
      <w:pPr>
        <w:pStyle w:val="Akapitzlist"/>
      </w:pPr>
      <w:r>
        <w:t xml:space="preserve">Wysokość sugerowanej, dobrowolnej, rocznej składki na fundusz Szkolnej Rady Rodziców została ustalony w </w:t>
      </w:r>
      <w:proofErr w:type="spellStart"/>
      <w:r>
        <w:t>wyskości</w:t>
      </w:r>
      <w:proofErr w:type="spellEnd"/>
      <w:r>
        <w:t xml:space="preserve"> 120 </w:t>
      </w:r>
      <w:proofErr w:type="spellStart"/>
      <w:r>
        <w:t>pln</w:t>
      </w:r>
      <w:proofErr w:type="spellEnd"/>
      <w:r>
        <w:t xml:space="preserve">. Równocześnie, wzorem ubiegłego roku, ustalony został program „Bonus”. Program gwarantuje zwrot  w </w:t>
      </w:r>
      <w:proofErr w:type="spellStart"/>
      <w:r>
        <w:t>wyskości</w:t>
      </w:r>
      <w:proofErr w:type="spellEnd"/>
      <w:r>
        <w:t xml:space="preserve"> 20 PLN na każde dziecko dla klas, które do dnia 30 listopada wpłaca 90% sugerowanej rocznej składki oraz po 10 </w:t>
      </w:r>
      <w:proofErr w:type="spellStart"/>
      <w:r>
        <w:t>pln</w:t>
      </w:r>
      <w:proofErr w:type="spellEnd"/>
      <w:r>
        <w:t xml:space="preserve"> na dziecko dla klas, które 90% wpłacą do końca grudnia 2021 r. </w:t>
      </w:r>
    </w:p>
    <w:p w:rsidR="0059069E" w:rsidRDefault="00EB12ED">
      <w:pPr>
        <w:pStyle w:val="Akapitzlist"/>
      </w:pPr>
      <w:r>
        <w:t xml:space="preserve"> </w:t>
      </w:r>
    </w:p>
    <w:p w:rsidR="00DC3BB7" w:rsidRDefault="00DC3BB7">
      <w:pPr>
        <w:pStyle w:val="Akapitzlist"/>
      </w:pPr>
    </w:p>
    <w:p w:rsidR="00EB12ED" w:rsidRDefault="00EB12ED">
      <w:pPr>
        <w:pStyle w:val="Akapitzlist"/>
      </w:pPr>
    </w:p>
    <w:p w:rsidR="00EB12ED" w:rsidRDefault="00E75DAC" w:rsidP="00EB12ED">
      <w:pPr>
        <w:pStyle w:val="Akapitzlist"/>
        <w:ind w:left="1080"/>
        <w:rPr>
          <w:b/>
        </w:rPr>
      </w:pPr>
      <w:r>
        <w:rPr>
          <w:b/>
        </w:rPr>
        <w:lastRenderedPageBreak/>
        <w:t>Ad</w:t>
      </w:r>
      <w:r w:rsidR="00EB12ED">
        <w:rPr>
          <w:b/>
        </w:rPr>
        <w:t xml:space="preserve">. 5 </w:t>
      </w:r>
      <w:r w:rsidR="00EB12ED">
        <w:rPr>
          <w:b/>
        </w:rPr>
        <w:t>Ustalenie harmonogramu spotkań Rady Rodziców na aktualny rok szkolny</w:t>
      </w:r>
      <w:r w:rsidR="00EB12ED">
        <w:rPr>
          <w:b/>
        </w:rPr>
        <w:t>.</w:t>
      </w:r>
    </w:p>
    <w:p w:rsidR="00EB12ED" w:rsidRPr="00DC3BB7" w:rsidRDefault="00EB12ED" w:rsidP="00EB12ED">
      <w:pPr>
        <w:pStyle w:val="Akapitzlist"/>
        <w:ind w:left="1080"/>
      </w:pPr>
    </w:p>
    <w:p w:rsidR="00EB12ED" w:rsidRPr="00DC3BB7" w:rsidRDefault="00EB12ED" w:rsidP="00EB12ED">
      <w:pPr>
        <w:pStyle w:val="Akapitzlist"/>
        <w:ind w:left="1080"/>
      </w:pPr>
      <w:r w:rsidRPr="00DC3BB7">
        <w:t>Harmonogram spotkań Rady Rodziców w roku szkolnym 2021/2022:</w:t>
      </w:r>
    </w:p>
    <w:p w:rsidR="00EB12ED" w:rsidRPr="00DC3BB7" w:rsidRDefault="00EB12ED" w:rsidP="00EB12ED">
      <w:pPr>
        <w:pStyle w:val="Akapitzlist"/>
        <w:ind w:left="1080"/>
      </w:pPr>
      <w:r w:rsidRPr="00DC3BB7">
        <w:t>19.10.21, godz. 18.30 dyżur online</w:t>
      </w:r>
    </w:p>
    <w:p w:rsidR="00EB12ED" w:rsidRPr="00DC3BB7" w:rsidRDefault="00EB12ED" w:rsidP="00EB12ED">
      <w:pPr>
        <w:pStyle w:val="Akapitzlist"/>
        <w:ind w:left="1080"/>
      </w:pPr>
      <w:r w:rsidRPr="00DC3BB7">
        <w:t xml:space="preserve">16.11.21, </w:t>
      </w:r>
      <w:proofErr w:type="spellStart"/>
      <w:r w:rsidRPr="00DC3BB7">
        <w:t>godz</w:t>
      </w:r>
      <w:proofErr w:type="spellEnd"/>
      <w:r w:rsidRPr="00DC3BB7">
        <w:t xml:space="preserve"> 18.30</w:t>
      </w:r>
    </w:p>
    <w:p w:rsidR="00EB12ED" w:rsidRPr="00DC3BB7" w:rsidRDefault="00EB12ED" w:rsidP="00EB12ED">
      <w:pPr>
        <w:pStyle w:val="Akapitzlist"/>
        <w:ind w:left="1080"/>
      </w:pPr>
      <w:r w:rsidRPr="00DC3BB7">
        <w:t xml:space="preserve">14.12.21, </w:t>
      </w:r>
      <w:proofErr w:type="spellStart"/>
      <w:r w:rsidRPr="00DC3BB7">
        <w:t>godz</w:t>
      </w:r>
      <w:proofErr w:type="spellEnd"/>
      <w:r w:rsidRPr="00DC3BB7">
        <w:t xml:space="preserve"> 18.30 dyżur online</w:t>
      </w:r>
    </w:p>
    <w:p w:rsidR="00EB12ED" w:rsidRPr="00DC3BB7" w:rsidRDefault="00EB12ED" w:rsidP="00EB12ED">
      <w:pPr>
        <w:pStyle w:val="Akapitzlist"/>
        <w:ind w:left="1080"/>
      </w:pPr>
      <w:r w:rsidRPr="00DC3BB7">
        <w:t xml:space="preserve">25.01.22, </w:t>
      </w:r>
      <w:proofErr w:type="spellStart"/>
      <w:r w:rsidRPr="00DC3BB7">
        <w:t>godz</w:t>
      </w:r>
      <w:proofErr w:type="spellEnd"/>
      <w:r w:rsidRPr="00DC3BB7">
        <w:t xml:space="preserve"> 18.30</w:t>
      </w:r>
    </w:p>
    <w:p w:rsidR="00EB12ED" w:rsidRPr="00DC3BB7" w:rsidRDefault="00EB12ED" w:rsidP="00EB12ED">
      <w:pPr>
        <w:pStyle w:val="Akapitzlist"/>
        <w:ind w:left="1080"/>
      </w:pPr>
      <w:r w:rsidRPr="00DC3BB7">
        <w:t xml:space="preserve">15.02.22, </w:t>
      </w:r>
      <w:proofErr w:type="spellStart"/>
      <w:r w:rsidRPr="00DC3BB7">
        <w:t>godz</w:t>
      </w:r>
      <w:proofErr w:type="spellEnd"/>
      <w:r w:rsidRPr="00DC3BB7">
        <w:t xml:space="preserve"> 18.30 dyżur online</w:t>
      </w:r>
    </w:p>
    <w:p w:rsidR="00EB12ED" w:rsidRPr="00DC3BB7" w:rsidRDefault="00EB12ED" w:rsidP="00EB12ED">
      <w:pPr>
        <w:pStyle w:val="Akapitzlist"/>
        <w:ind w:left="1080"/>
      </w:pPr>
      <w:r w:rsidRPr="00DC3BB7">
        <w:t xml:space="preserve">15.03.22, </w:t>
      </w:r>
      <w:proofErr w:type="spellStart"/>
      <w:r w:rsidRPr="00DC3BB7">
        <w:t>godz</w:t>
      </w:r>
      <w:proofErr w:type="spellEnd"/>
      <w:r w:rsidRPr="00DC3BB7">
        <w:t xml:space="preserve"> 18.30</w:t>
      </w:r>
    </w:p>
    <w:p w:rsidR="00EB12ED" w:rsidRPr="00DC3BB7" w:rsidRDefault="00EB12ED" w:rsidP="00EB12ED">
      <w:pPr>
        <w:pStyle w:val="Akapitzlist"/>
        <w:ind w:left="1080"/>
      </w:pPr>
      <w:r w:rsidRPr="00DC3BB7">
        <w:t xml:space="preserve">26.04.22, </w:t>
      </w:r>
      <w:proofErr w:type="spellStart"/>
      <w:r w:rsidRPr="00DC3BB7">
        <w:t>godz</w:t>
      </w:r>
      <w:proofErr w:type="spellEnd"/>
      <w:r w:rsidRPr="00DC3BB7">
        <w:t xml:space="preserve"> 18.30 dyżur online</w:t>
      </w:r>
    </w:p>
    <w:p w:rsidR="00EB12ED" w:rsidRPr="00DC3BB7" w:rsidRDefault="00EB12ED" w:rsidP="00EB12ED">
      <w:pPr>
        <w:pStyle w:val="Akapitzlist"/>
        <w:ind w:left="1080"/>
      </w:pPr>
      <w:r w:rsidRPr="00DC3BB7">
        <w:t xml:space="preserve">17.05.22, </w:t>
      </w:r>
      <w:proofErr w:type="spellStart"/>
      <w:r w:rsidRPr="00DC3BB7">
        <w:t>godz</w:t>
      </w:r>
      <w:proofErr w:type="spellEnd"/>
      <w:r w:rsidRPr="00DC3BB7">
        <w:t xml:space="preserve"> 18.30</w:t>
      </w:r>
    </w:p>
    <w:p w:rsidR="00EB12ED" w:rsidRPr="00DC3BB7" w:rsidRDefault="00EB12ED" w:rsidP="00EB12ED">
      <w:pPr>
        <w:pStyle w:val="Akapitzlist"/>
        <w:ind w:left="1080"/>
      </w:pPr>
      <w:r w:rsidRPr="00DC3BB7">
        <w:t xml:space="preserve">07.06.22, </w:t>
      </w:r>
      <w:proofErr w:type="spellStart"/>
      <w:r w:rsidRPr="00DC3BB7">
        <w:t>godz</w:t>
      </w:r>
      <w:proofErr w:type="spellEnd"/>
      <w:r w:rsidRPr="00DC3BB7">
        <w:t xml:space="preserve"> 18.30 </w:t>
      </w:r>
    </w:p>
    <w:p w:rsidR="00EB12ED" w:rsidRDefault="00EB12ED" w:rsidP="00EB12ED">
      <w:pPr>
        <w:pStyle w:val="Akapitzlist"/>
        <w:ind w:left="1080"/>
        <w:rPr>
          <w:b/>
        </w:rPr>
      </w:pPr>
    </w:p>
    <w:p w:rsidR="00EB12ED" w:rsidRDefault="00EB12ED" w:rsidP="00EB12ED">
      <w:pPr>
        <w:pStyle w:val="Akapitzlist"/>
        <w:ind w:left="1080"/>
        <w:rPr>
          <w:b/>
        </w:rPr>
      </w:pPr>
    </w:p>
    <w:p w:rsidR="0059069E" w:rsidRDefault="0059069E">
      <w:pPr>
        <w:jc w:val="center"/>
        <w:rPr>
          <w:b/>
        </w:rPr>
      </w:pPr>
    </w:p>
    <w:p w:rsidR="0059069E" w:rsidRDefault="00E75DAC">
      <w:pPr>
        <w:jc w:val="center"/>
        <w:rPr>
          <w:b/>
        </w:rPr>
      </w:pPr>
      <w:r>
        <w:rPr>
          <w:b/>
        </w:rPr>
        <w:t>Ad. 6 Wolne wnioski</w:t>
      </w:r>
    </w:p>
    <w:p w:rsidR="009239BF" w:rsidRDefault="00E75DAC" w:rsidP="00EB12ED">
      <w:pPr>
        <w:ind w:left="720"/>
        <w:jc w:val="both"/>
      </w:pPr>
      <w:r>
        <w:t>Na zakończenie zebrania przedstawiciel</w:t>
      </w:r>
      <w:r w:rsidR="00EB12ED">
        <w:t xml:space="preserve">e klas mieli okazje przedstawić </w:t>
      </w:r>
      <w:r w:rsidR="00DC3BB7">
        <w:t>wolne wnioski.</w:t>
      </w:r>
    </w:p>
    <w:p w:rsidR="009239BF" w:rsidRDefault="009239BF" w:rsidP="009239BF">
      <w:pPr>
        <w:ind w:left="720"/>
        <w:jc w:val="both"/>
      </w:pPr>
      <w:r>
        <w:t xml:space="preserve">- </w:t>
      </w:r>
      <w:r w:rsidR="00EB12ED">
        <w:t xml:space="preserve">Pojawił się postulat rozmowy z nauczycielami na temat ujemnych punktów z zachowania za </w:t>
      </w:r>
      <w:r>
        <w:t>najdrobniejsze przewinienia. Ustalone zostało, że Rada Rodziców napisze do nauczycieli pismo w tej sprawie</w:t>
      </w:r>
    </w:p>
    <w:p w:rsidR="00DC3BB7" w:rsidRDefault="00DC3BB7" w:rsidP="009239BF">
      <w:pPr>
        <w:ind w:left="720"/>
        <w:jc w:val="both"/>
      </w:pPr>
      <w:r>
        <w:t>- Kwestia zaakceptowania programu profilaktyczno-</w:t>
      </w:r>
      <w:proofErr w:type="spellStart"/>
      <w:r>
        <w:t>eychowawczego</w:t>
      </w:r>
      <w:proofErr w:type="spellEnd"/>
      <w:r>
        <w:t xml:space="preserve"> została odłożona do czasu otrzymania odpowiedzi od Dyrekcji</w:t>
      </w:r>
    </w:p>
    <w:p w:rsidR="0059069E" w:rsidRDefault="009239BF" w:rsidP="00EB12ED">
      <w:pPr>
        <w:ind w:left="720"/>
        <w:jc w:val="both"/>
      </w:pPr>
      <w:r>
        <w:t>- Poruszony został również temat problemu z autobusem gminnym</w:t>
      </w:r>
    </w:p>
    <w:p w:rsidR="0059069E" w:rsidRDefault="0059069E">
      <w:pPr>
        <w:pStyle w:val="Akapitzlist"/>
        <w:ind w:left="1080"/>
        <w:jc w:val="both"/>
      </w:pPr>
    </w:p>
    <w:p w:rsidR="0059069E" w:rsidRDefault="00E75DAC">
      <w:pPr>
        <w:jc w:val="center"/>
        <w:rPr>
          <w:b/>
        </w:rPr>
      </w:pPr>
      <w:r>
        <w:rPr>
          <w:b/>
        </w:rPr>
        <w:t>Ad. 7 Zakończenie obrad</w:t>
      </w:r>
    </w:p>
    <w:p w:rsidR="0059069E" w:rsidRDefault="009239BF">
      <w:pPr>
        <w:ind w:left="1080"/>
        <w:jc w:val="both"/>
      </w:pPr>
      <w:r>
        <w:t xml:space="preserve">Zebranie </w:t>
      </w:r>
      <w:r w:rsidR="00DC3BB7">
        <w:t xml:space="preserve">zakończyła </w:t>
      </w:r>
      <w:bookmarkStart w:id="0" w:name="_GoBack"/>
      <w:bookmarkEnd w:id="0"/>
      <w:r w:rsidR="00E75DAC">
        <w:t>przewodnicząca Magdalena Bukowska. Ustalono kolejny ter</w:t>
      </w:r>
      <w:r>
        <w:t xml:space="preserve">min zebrania na dzień 19.10.2021, dyżur online. </w:t>
      </w:r>
    </w:p>
    <w:p w:rsidR="0059069E" w:rsidRDefault="0059069E">
      <w:pPr>
        <w:ind w:left="1080"/>
        <w:jc w:val="both"/>
      </w:pPr>
    </w:p>
    <w:p w:rsidR="0059069E" w:rsidRDefault="0059069E">
      <w:pPr>
        <w:jc w:val="center"/>
      </w:pPr>
    </w:p>
    <w:p w:rsidR="0059069E" w:rsidRDefault="0059069E"/>
    <w:sectPr w:rsidR="0059069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AC" w:rsidRDefault="00E75DAC">
      <w:pPr>
        <w:spacing w:after="0" w:line="240" w:lineRule="auto"/>
      </w:pPr>
      <w:r>
        <w:separator/>
      </w:r>
    </w:p>
  </w:endnote>
  <w:endnote w:type="continuationSeparator" w:id="0">
    <w:p w:rsidR="00E75DAC" w:rsidRDefault="00E7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AC" w:rsidRDefault="00E75DAC">
      <w:pPr>
        <w:spacing w:after="0" w:line="240" w:lineRule="auto"/>
      </w:pPr>
      <w:r>
        <w:separator/>
      </w:r>
    </w:p>
  </w:footnote>
  <w:footnote w:type="continuationSeparator" w:id="0">
    <w:p w:rsidR="00E75DAC" w:rsidRDefault="00E7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9E" w:rsidRDefault="00E75DAC">
    <w:pPr>
      <w:pStyle w:val="Nagwek"/>
      <w:jc w:val="center"/>
      <w:rPr>
        <w:sz w:val="40"/>
        <w:szCs w:val="40"/>
      </w:rPr>
    </w:pPr>
    <w:r>
      <w:rPr>
        <w:sz w:val="40"/>
        <w:szCs w:val="40"/>
      </w:rPr>
      <w:t xml:space="preserve">Rada Rodziców przy Szkole Podstawowej </w:t>
    </w:r>
  </w:p>
  <w:p w:rsidR="0059069E" w:rsidRDefault="00E75DAC">
    <w:pPr>
      <w:pStyle w:val="Nagwek"/>
      <w:jc w:val="center"/>
      <w:rPr>
        <w:sz w:val="40"/>
        <w:szCs w:val="40"/>
      </w:rPr>
    </w:pPr>
    <w:r>
      <w:rPr>
        <w:sz w:val="40"/>
        <w:szCs w:val="40"/>
      </w:rPr>
      <w:t>w Zielonkach-Parceli</w:t>
    </w:r>
  </w:p>
  <w:p w:rsidR="0059069E" w:rsidRDefault="00E75DAC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 xml:space="preserve">Ul. Południowa 2, Zielonki Parcela </w:t>
    </w:r>
    <w:r>
      <w:rPr>
        <w:sz w:val="28"/>
        <w:szCs w:val="28"/>
      </w:rPr>
      <w:t>05-082 Stare Babice</w:t>
    </w:r>
  </w:p>
  <w:p w:rsidR="0059069E" w:rsidRDefault="005906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4E4"/>
    <w:multiLevelType w:val="multilevel"/>
    <w:tmpl w:val="B8B8F7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8B65C7"/>
    <w:multiLevelType w:val="multilevel"/>
    <w:tmpl w:val="98C08B0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8697AF5"/>
    <w:multiLevelType w:val="multilevel"/>
    <w:tmpl w:val="97E48C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9E"/>
    <w:rsid w:val="00261A1B"/>
    <w:rsid w:val="004337D5"/>
    <w:rsid w:val="0059069E"/>
    <w:rsid w:val="009239BF"/>
    <w:rsid w:val="00DC3BB7"/>
    <w:rsid w:val="00E75DAC"/>
    <w:rsid w:val="00E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35F8C"/>
  </w:style>
  <w:style w:type="character" w:customStyle="1" w:styleId="StopkaZnak">
    <w:name w:val="Stopka Znak"/>
    <w:basedOn w:val="Domylnaczcionkaakapitu"/>
    <w:link w:val="Stopka"/>
    <w:uiPriority w:val="99"/>
    <w:qFormat/>
    <w:rsid w:val="00135F8C"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35F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35F8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4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35F8C"/>
  </w:style>
  <w:style w:type="character" w:customStyle="1" w:styleId="StopkaZnak">
    <w:name w:val="Stopka Znak"/>
    <w:basedOn w:val="Domylnaczcionkaakapitu"/>
    <w:link w:val="Stopka"/>
    <w:uiPriority w:val="99"/>
    <w:qFormat/>
    <w:rsid w:val="00135F8C"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35F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35F8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3</cp:revision>
  <cp:lastPrinted>2021-09-28T08:15:00Z</cp:lastPrinted>
  <dcterms:created xsi:type="dcterms:W3CDTF">2021-11-16T14:25:00Z</dcterms:created>
  <dcterms:modified xsi:type="dcterms:W3CDTF">2021-11-16T14:27:00Z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